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54" w:rsidRPr="00D30A8E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D30A8E">
        <w:rPr>
          <w:rFonts w:ascii="Bookman Old Style" w:eastAsia="Batang" w:hAnsi="Bookman Old Style"/>
          <w:b/>
          <w:i/>
          <w:sz w:val="24"/>
          <w:szCs w:val="24"/>
          <w:lang w:val="es-CL"/>
        </w:rPr>
        <w:t>C   E   R   T  I  F   I  C  A  D  O</w:t>
      </w:r>
    </w:p>
    <w:p w:rsidR="00882B54" w:rsidRPr="00D30A8E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252CA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E6FE8" w:rsidRDefault="00882B54" w:rsidP="00882B54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882B54" w:rsidRDefault="00882B54" w:rsidP="00882B54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diciembre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2014, el Concejo Municipal realizó 3 reuniones ordinarias con asistencia completa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, excepto por una ausencia del concejal Armin Renner, quien presentó certificado médico. </w:t>
      </w:r>
    </w:p>
    <w:tbl>
      <w:tblPr>
        <w:tblStyle w:val="Tablaconcuadrcula"/>
        <w:tblW w:w="9747" w:type="dxa"/>
        <w:tblLayout w:type="fixed"/>
        <w:tblLook w:val="04A0"/>
      </w:tblPr>
      <w:tblGrid>
        <w:gridCol w:w="1277"/>
        <w:gridCol w:w="2092"/>
        <w:gridCol w:w="1701"/>
        <w:gridCol w:w="4677"/>
      </w:tblGrid>
      <w:tr w:rsidR="00882B54" w:rsidRPr="00C252CA" w:rsidTr="00D81295">
        <w:tc>
          <w:tcPr>
            <w:tcW w:w="1277" w:type="dxa"/>
          </w:tcPr>
          <w:p w:rsidR="00882B54" w:rsidRPr="00CA0851" w:rsidRDefault="00882B54" w:rsidP="00926D64">
            <w:pPr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Nº DE REUNION</w:t>
            </w:r>
          </w:p>
        </w:tc>
        <w:tc>
          <w:tcPr>
            <w:tcW w:w="2092" w:type="dxa"/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TIPO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M  O  T  I  V  O</w:t>
            </w:r>
          </w:p>
        </w:tc>
      </w:tr>
      <w:tr w:rsidR="00882B54" w:rsidRPr="00C252CA" w:rsidTr="00D81295">
        <w:tc>
          <w:tcPr>
            <w:tcW w:w="1277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35</w:t>
            </w:r>
          </w:p>
        </w:tc>
        <w:tc>
          <w:tcPr>
            <w:tcW w:w="2092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4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12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882B54" w:rsidRPr="00C252CA" w:rsidTr="00D81295">
        <w:tc>
          <w:tcPr>
            <w:tcW w:w="1277" w:type="dxa"/>
            <w:tcBorders>
              <w:top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36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11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12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882B54" w:rsidRPr="00C252CA" w:rsidTr="00D81295">
        <w:tc>
          <w:tcPr>
            <w:tcW w:w="1277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37</w:t>
            </w:r>
          </w:p>
        </w:tc>
        <w:tc>
          <w:tcPr>
            <w:tcW w:w="2092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17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12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882B54" w:rsidRPr="007A3885" w:rsidRDefault="00882B54" w:rsidP="00882B54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Lago Ranco,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17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diciembre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2014.</w:t>
      </w: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 xml:space="preserve">Secretaria Municipal </w:t>
      </w: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Pr="00D30A8E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D30A8E">
        <w:rPr>
          <w:rFonts w:ascii="Bookman Old Style" w:eastAsia="Batang" w:hAnsi="Bookman Old Style"/>
          <w:b/>
          <w:i/>
          <w:sz w:val="24"/>
          <w:szCs w:val="24"/>
          <w:lang w:val="es-CL"/>
        </w:rPr>
        <w:lastRenderedPageBreak/>
        <w:t>C   E   R   T  I  F   I  C  A  D  O</w:t>
      </w:r>
    </w:p>
    <w:p w:rsidR="00882B54" w:rsidRPr="00D30A8E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252CA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E6FE8" w:rsidRDefault="00882B54" w:rsidP="00882B54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882B54" w:rsidRDefault="00882B54" w:rsidP="00882B54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noviembre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2014, el Concejo Municipal realizó 3  reuniones ordinarias con asistencia completa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, excepto por una ausencia del concejal Renner (quien presentó certificado médico) y otra del Concejal Portales (quien se encontraba representando al Alcalde en un cometido en Valdivia).</w:t>
      </w:r>
    </w:p>
    <w:p w:rsidR="00882B54" w:rsidRPr="00C252CA" w:rsidRDefault="00882B54" w:rsidP="00882B54">
      <w:pPr>
        <w:pStyle w:val="Prrafodelista"/>
        <w:spacing w:line="360" w:lineRule="auto"/>
        <w:ind w:left="0"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Cebe agregar que en la última reunión extraordinaria de octubre, que no se consignó en el certificado de pago anterior, el Concejal Molina estuvo ausente pero presentó certificado médico. </w:t>
      </w:r>
    </w:p>
    <w:tbl>
      <w:tblPr>
        <w:tblStyle w:val="Tablaconcuadrcula"/>
        <w:tblW w:w="9747" w:type="dxa"/>
        <w:tblLayout w:type="fixed"/>
        <w:tblLook w:val="04A0"/>
      </w:tblPr>
      <w:tblGrid>
        <w:gridCol w:w="1277"/>
        <w:gridCol w:w="2092"/>
        <w:gridCol w:w="1701"/>
        <w:gridCol w:w="4677"/>
      </w:tblGrid>
      <w:tr w:rsidR="00882B54" w:rsidRPr="00C252CA" w:rsidTr="00D81295">
        <w:tc>
          <w:tcPr>
            <w:tcW w:w="1277" w:type="dxa"/>
          </w:tcPr>
          <w:p w:rsidR="00882B54" w:rsidRPr="00CA0851" w:rsidRDefault="00882B54" w:rsidP="00926D64">
            <w:pPr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Nº DE REUNION</w:t>
            </w:r>
          </w:p>
        </w:tc>
        <w:tc>
          <w:tcPr>
            <w:tcW w:w="2092" w:type="dxa"/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TIPO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M  O  T  I  V  O</w:t>
            </w:r>
          </w:p>
        </w:tc>
      </w:tr>
      <w:tr w:rsidR="00882B54" w:rsidRPr="00C252CA" w:rsidTr="00D81295">
        <w:tc>
          <w:tcPr>
            <w:tcW w:w="1277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32</w:t>
            </w:r>
          </w:p>
        </w:tc>
        <w:tc>
          <w:tcPr>
            <w:tcW w:w="2092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6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11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882B54" w:rsidRPr="00C252CA" w:rsidTr="00D81295">
        <w:tc>
          <w:tcPr>
            <w:tcW w:w="1277" w:type="dxa"/>
            <w:tcBorders>
              <w:top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33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13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11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882B54" w:rsidRPr="00C252CA" w:rsidTr="00D81295">
        <w:tc>
          <w:tcPr>
            <w:tcW w:w="1277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34</w:t>
            </w:r>
          </w:p>
        </w:tc>
        <w:tc>
          <w:tcPr>
            <w:tcW w:w="2092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20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11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882B54" w:rsidRPr="007A3885" w:rsidRDefault="00882B54" w:rsidP="00882B54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Lago Ranco,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16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noviembre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2014.</w:t>
      </w: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 xml:space="preserve">Secretaria Municipal </w:t>
      </w: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Pr="00D30A8E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D30A8E">
        <w:rPr>
          <w:rFonts w:ascii="Bookman Old Style" w:eastAsia="Batang" w:hAnsi="Bookman Old Style"/>
          <w:b/>
          <w:i/>
          <w:sz w:val="24"/>
          <w:szCs w:val="24"/>
          <w:lang w:val="es-CL"/>
        </w:rPr>
        <w:lastRenderedPageBreak/>
        <w:t>C   E   R   T  I  F   I  C  A  D  O</w:t>
      </w:r>
    </w:p>
    <w:p w:rsidR="00882B54" w:rsidRPr="00D30A8E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252CA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E6FE8" w:rsidRDefault="00882B54" w:rsidP="00882B54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882B54" w:rsidRPr="007A3885" w:rsidRDefault="00882B54" w:rsidP="00882B54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octubre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2014, el Concejo Municipal realizó 3  reuniones ordinarias con asistencia completa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.</w:t>
      </w:r>
    </w:p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tbl>
      <w:tblPr>
        <w:tblStyle w:val="Tablaconcuadrcula"/>
        <w:tblW w:w="9889" w:type="dxa"/>
        <w:tblLayout w:type="fixed"/>
        <w:tblLook w:val="04A0"/>
      </w:tblPr>
      <w:tblGrid>
        <w:gridCol w:w="1277"/>
        <w:gridCol w:w="2092"/>
        <w:gridCol w:w="1701"/>
        <w:gridCol w:w="4819"/>
      </w:tblGrid>
      <w:tr w:rsidR="00882B54" w:rsidRPr="00C252CA" w:rsidTr="00D81295">
        <w:tc>
          <w:tcPr>
            <w:tcW w:w="1277" w:type="dxa"/>
          </w:tcPr>
          <w:p w:rsidR="00882B54" w:rsidRPr="00CA0851" w:rsidRDefault="00882B54" w:rsidP="00926D64">
            <w:pPr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Nº DE REUNION</w:t>
            </w:r>
          </w:p>
        </w:tc>
        <w:tc>
          <w:tcPr>
            <w:tcW w:w="2092" w:type="dxa"/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TIPO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M  O  T  I  V  O</w:t>
            </w:r>
          </w:p>
        </w:tc>
      </w:tr>
      <w:tr w:rsidR="00882B54" w:rsidRPr="00C252CA" w:rsidTr="00D81295">
        <w:tc>
          <w:tcPr>
            <w:tcW w:w="1277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29</w:t>
            </w:r>
          </w:p>
        </w:tc>
        <w:tc>
          <w:tcPr>
            <w:tcW w:w="2092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10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882B54" w:rsidRPr="00C252CA" w:rsidTr="00D81295">
        <w:tc>
          <w:tcPr>
            <w:tcW w:w="1277" w:type="dxa"/>
            <w:tcBorders>
              <w:top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13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10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882B54" w:rsidRPr="00C252CA" w:rsidTr="00D81295">
        <w:tc>
          <w:tcPr>
            <w:tcW w:w="1277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31</w:t>
            </w:r>
          </w:p>
        </w:tc>
        <w:tc>
          <w:tcPr>
            <w:tcW w:w="2092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16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10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882B54" w:rsidRPr="007A3885" w:rsidRDefault="00882B54" w:rsidP="00882B54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p w:rsidR="00882B54" w:rsidRPr="007A3885" w:rsidRDefault="00882B54" w:rsidP="00882B54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Lago Ranco,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16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octubre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2014.</w:t>
      </w: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 xml:space="preserve">Secretaria Municipal </w:t>
      </w: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252CA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  <w:r w:rsidRPr="00C252CA"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  <w:lastRenderedPageBreak/>
        <w:t>C   E   R   T  I  F   I  C  A  D  O</w:t>
      </w: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252CA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E6FE8" w:rsidRDefault="00882B54" w:rsidP="00882B54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882B54" w:rsidRPr="007A3885" w:rsidRDefault="00882B54" w:rsidP="00882B54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septiembre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2014, el Concejo Municipal realizó 3  reuniones ordinarias con asistencia completa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.</w:t>
      </w:r>
    </w:p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tbl>
      <w:tblPr>
        <w:tblStyle w:val="Tablaconcuadrcula"/>
        <w:tblW w:w="9606" w:type="dxa"/>
        <w:tblLayout w:type="fixed"/>
        <w:tblLook w:val="04A0"/>
      </w:tblPr>
      <w:tblGrid>
        <w:gridCol w:w="1277"/>
        <w:gridCol w:w="2092"/>
        <w:gridCol w:w="1701"/>
        <w:gridCol w:w="4536"/>
      </w:tblGrid>
      <w:tr w:rsidR="00882B54" w:rsidRPr="00C252CA" w:rsidTr="00D81295">
        <w:tc>
          <w:tcPr>
            <w:tcW w:w="1277" w:type="dxa"/>
          </w:tcPr>
          <w:p w:rsidR="00882B54" w:rsidRPr="00CA0851" w:rsidRDefault="00882B54" w:rsidP="00926D64">
            <w:pPr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Nº DE REUNION</w:t>
            </w:r>
          </w:p>
        </w:tc>
        <w:tc>
          <w:tcPr>
            <w:tcW w:w="2092" w:type="dxa"/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TIPO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M  O  T  I  V  O</w:t>
            </w:r>
          </w:p>
        </w:tc>
      </w:tr>
      <w:tr w:rsidR="00882B54" w:rsidRPr="00C252CA" w:rsidTr="00D81295">
        <w:tc>
          <w:tcPr>
            <w:tcW w:w="1277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26</w:t>
            </w:r>
          </w:p>
        </w:tc>
        <w:tc>
          <w:tcPr>
            <w:tcW w:w="2092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4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9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882B54" w:rsidRPr="00C252CA" w:rsidTr="00D81295">
        <w:tc>
          <w:tcPr>
            <w:tcW w:w="1277" w:type="dxa"/>
            <w:tcBorders>
              <w:top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27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11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9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882B54" w:rsidRPr="00C252CA" w:rsidTr="00D81295">
        <w:tc>
          <w:tcPr>
            <w:tcW w:w="1277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28</w:t>
            </w:r>
          </w:p>
        </w:tc>
        <w:tc>
          <w:tcPr>
            <w:tcW w:w="2092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11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9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882B54" w:rsidRPr="007A3885" w:rsidRDefault="00882B54" w:rsidP="00882B54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p w:rsidR="00882B54" w:rsidRPr="007A3885" w:rsidRDefault="00882B54" w:rsidP="00882B54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Lago Ranco,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11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Septiembre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2014.</w:t>
      </w: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Secretaria Municipal (S)</w:t>
      </w: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  <w:r w:rsidRPr="00C252CA"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  <w:t>C   E   R   T  I  F   I  C  A  D  O</w:t>
      </w: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E6FE8" w:rsidRDefault="00A509A3" w:rsidP="00A509A3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A509A3" w:rsidRPr="007A3885" w:rsidRDefault="00A509A3" w:rsidP="00A509A3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Agosto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2014, el Concejo Municipal realizó 3  reuniones ordinarias, con asistencia completa, excepto por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el concejal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Armin Renner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,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quien present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a 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certificado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s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médico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s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para excusarse de la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s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reuni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ones de los días 12 y 20 de Agosto.</w:t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tbl>
      <w:tblPr>
        <w:tblStyle w:val="Tablaconcuadrcula"/>
        <w:tblW w:w="9747" w:type="dxa"/>
        <w:tblLayout w:type="fixed"/>
        <w:tblLook w:val="04A0"/>
      </w:tblPr>
      <w:tblGrid>
        <w:gridCol w:w="1277"/>
        <w:gridCol w:w="2092"/>
        <w:gridCol w:w="1701"/>
        <w:gridCol w:w="4677"/>
      </w:tblGrid>
      <w:tr w:rsidR="00A509A3" w:rsidRPr="00C252CA" w:rsidTr="00D81295">
        <w:tc>
          <w:tcPr>
            <w:tcW w:w="1277" w:type="dxa"/>
          </w:tcPr>
          <w:p w:rsidR="00A509A3" w:rsidRPr="00CA0851" w:rsidRDefault="00A509A3" w:rsidP="00926D64">
            <w:pPr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Nº DE REUNION</w:t>
            </w:r>
          </w:p>
        </w:tc>
        <w:tc>
          <w:tcPr>
            <w:tcW w:w="2092" w:type="dxa"/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TIPO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M  O  T  I  V  O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23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7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8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24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12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8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25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20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8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A509A3" w:rsidRPr="007A3885" w:rsidRDefault="00A509A3" w:rsidP="00A509A3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p w:rsidR="00A509A3" w:rsidRPr="007A3885" w:rsidRDefault="00A509A3" w:rsidP="00A509A3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Lago Ranco,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20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Agosto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2014.</w:t>
      </w: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A509A3" w:rsidRDefault="00A509A3" w:rsidP="00A509A3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Secretaria Municipal (S)</w:t>
      </w:r>
    </w:p>
    <w:p w:rsidR="00A509A3" w:rsidRDefault="00A509A3" w:rsidP="00A509A3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252CA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  <w:r w:rsidRPr="00C252CA"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  <w:lastRenderedPageBreak/>
        <w:t>C   E   R   T  I  F   I  C  A  D  O</w:t>
      </w: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252CA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Pr="00CE6FE8" w:rsidRDefault="00882B54" w:rsidP="00882B54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882B54" w:rsidRDefault="00882B54" w:rsidP="00882B54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Julio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2014, el Concejo Municipal realizó 3  reuniones ordinarias, con asistencia completa, </w:t>
      </w:r>
      <w:r w:rsidRPr="00882B54">
        <w:rPr>
          <w:rFonts w:ascii="Bookman Old Style" w:eastAsia="Batang" w:hAnsi="Bookman Old Style"/>
          <w:i/>
          <w:sz w:val="24"/>
          <w:szCs w:val="24"/>
          <w:lang w:val="es-CL"/>
        </w:rPr>
        <w:t>excepto por el Concejal Herman Portales, quien se excusa a la reunión N° 21 porque se encuentra en cometido aprobado por el Concejo en pleno.</w:t>
      </w:r>
    </w:p>
    <w:p w:rsidR="00D81295" w:rsidRPr="00882B54" w:rsidRDefault="00D81295" w:rsidP="00882B54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tbl>
      <w:tblPr>
        <w:tblStyle w:val="Tablaconcuadrcula"/>
        <w:tblW w:w="9606" w:type="dxa"/>
        <w:tblLayout w:type="fixed"/>
        <w:tblLook w:val="04A0"/>
      </w:tblPr>
      <w:tblGrid>
        <w:gridCol w:w="1277"/>
        <w:gridCol w:w="2092"/>
        <w:gridCol w:w="1701"/>
        <w:gridCol w:w="4536"/>
      </w:tblGrid>
      <w:tr w:rsidR="00882B54" w:rsidRPr="00C252CA" w:rsidTr="00D81295">
        <w:tc>
          <w:tcPr>
            <w:tcW w:w="1277" w:type="dxa"/>
          </w:tcPr>
          <w:p w:rsidR="00882B54" w:rsidRPr="00CA0851" w:rsidRDefault="00882B54" w:rsidP="00926D64">
            <w:pPr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Nº DE REUNION</w:t>
            </w:r>
          </w:p>
        </w:tc>
        <w:tc>
          <w:tcPr>
            <w:tcW w:w="2092" w:type="dxa"/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TIPO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882B54" w:rsidRPr="00CA0851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M  O  T  I  V  O</w:t>
            </w:r>
          </w:p>
        </w:tc>
      </w:tr>
      <w:tr w:rsidR="00882B54" w:rsidRPr="00C252CA" w:rsidTr="00D81295">
        <w:tc>
          <w:tcPr>
            <w:tcW w:w="1277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20</w:t>
            </w:r>
          </w:p>
        </w:tc>
        <w:tc>
          <w:tcPr>
            <w:tcW w:w="2092" w:type="dxa"/>
          </w:tcPr>
          <w:p w:rsidR="00882B54" w:rsidRPr="00C252CA" w:rsidRDefault="00882B54" w:rsidP="00882B5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3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7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882B54" w:rsidRPr="00C252CA" w:rsidTr="00D81295">
        <w:tc>
          <w:tcPr>
            <w:tcW w:w="1277" w:type="dxa"/>
            <w:tcBorders>
              <w:top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21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882B54" w:rsidRPr="00C252CA" w:rsidRDefault="00882B54" w:rsidP="00882B5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10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7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882B54" w:rsidRPr="00C252CA" w:rsidTr="00D81295">
        <w:tc>
          <w:tcPr>
            <w:tcW w:w="1277" w:type="dxa"/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22</w:t>
            </w:r>
          </w:p>
        </w:tc>
        <w:tc>
          <w:tcPr>
            <w:tcW w:w="2092" w:type="dxa"/>
          </w:tcPr>
          <w:p w:rsidR="00882B54" w:rsidRPr="00C252CA" w:rsidRDefault="00882B54" w:rsidP="00882B5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15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7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2B54" w:rsidRPr="00C252CA" w:rsidRDefault="00882B54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82B54" w:rsidRPr="00C252CA" w:rsidRDefault="00882B54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Pr="00C252CA" w:rsidRDefault="00882B54" w:rsidP="00882B54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882B54" w:rsidRPr="007A3885" w:rsidRDefault="00882B54" w:rsidP="00882B54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p w:rsidR="00882B54" w:rsidRPr="007A3885" w:rsidRDefault="00882B54" w:rsidP="00882B54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Lago Ranco,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Julio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2014.</w:t>
      </w: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Secretaria Municipal (S)</w:t>
      </w:r>
    </w:p>
    <w:p w:rsidR="00882B54" w:rsidRDefault="00882B54" w:rsidP="00882B54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882B54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  <w:r w:rsidRPr="00C252CA"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  <w:lastRenderedPageBreak/>
        <w:t>C   E   R   T  I  F   I  C  A  D  O</w:t>
      </w: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E6FE8" w:rsidRDefault="00A509A3" w:rsidP="00A509A3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A509A3" w:rsidRPr="007A3885" w:rsidRDefault="00A509A3" w:rsidP="00A509A3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Junio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2014, el Concejo Municipal realizó 3  reuniones ordinarias, con asistencia completa, excepto por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los concejales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Armin Renner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 y Angel Molina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, quien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es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present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an 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certificado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s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médico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s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para excusarse de la reuni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ón del día 19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. </w:t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tbl>
      <w:tblPr>
        <w:tblStyle w:val="Tablaconcuadrcula"/>
        <w:tblW w:w="9747" w:type="dxa"/>
        <w:tblLayout w:type="fixed"/>
        <w:tblLook w:val="04A0"/>
      </w:tblPr>
      <w:tblGrid>
        <w:gridCol w:w="1277"/>
        <w:gridCol w:w="2092"/>
        <w:gridCol w:w="1701"/>
        <w:gridCol w:w="4677"/>
      </w:tblGrid>
      <w:tr w:rsidR="00A509A3" w:rsidRPr="00C252CA" w:rsidTr="00D81295">
        <w:tc>
          <w:tcPr>
            <w:tcW w:w="1277" w:type="dxa"/>
          </w:tcPr>
          <w:p w:rsidR="00A509A3" w:rsidRPr="00CA0851" w:rsidRDefault="00A509A3" w:rsidP="00926D64">
            <w:pPr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Nº DE REUNION</w:t>
            </w:r>
          </w:p>
        </w:tc>
        <w:tc>
          <w:tcPr>
            <w:tcW w:w="2092" w:type="dxa"/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TIPO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M  O  T  I  V  O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17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05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06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12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06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19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09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06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A509A3" w:rsidRPr="007A3885" w:rsidRDefault="00A509A3" w:rsidP="00A509A3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p w:rsidR="00A509A3" w:rsidRPr="007A3885" w:rsidRDefault="00A509A3" w:rsidP="00A509A3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Lago Ranco,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19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Junio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2014.</w:t>
      </w:r>
    </w:p>
    <w:p w:rsidR="00A509A3" w:rsidRPr="007A3885" w:rsidRDefault="00A509A3" w:rsidP="00A509A3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Default="00882B54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Default="00882B54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A509A3" w:rsidRDefault="00A509A3" w:rsidP="00A509A3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Secretaria Municipal (S)</w:t>
      </w:r>
    </w:p>
    <w:p w:rsidR="00A509A3" w:rsidRDefault="00A509A3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A509A3" w:rsidRDefault="00A509A3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882B54" w:rsidRDefault="00882B54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882B54" w:rsidRDefault="00882B54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A509A3" w:rsidRDefault="00A509A3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A509A3" w:rsidRDefault="00A509A3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  <w:r w:rsidRPr="00C252CA"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  <w:lastRenderedPageBreak/>
        <w:t>C   E   R   T  I  F   I  C  A  D  O</w:t>
      </w: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E6FE8" w:rsidRDefault="00A509A3" w:rsidP="00A509A3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Mayo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de 2014, el Concejo Municipal realizó 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3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reuniones ordinarias, con asistencia completa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, excepto por el Concejal Armin Renner, quien presentó un certificado médico para excusarse de la totalidad de las reuniones. </w:t>
      </w:r>
    </w:p>
    <w:p w:rsidR="00D81295" w:rsidRDefault="00D81295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tbl>
      <w:tblPr>
        <w:tblStyle w:val="Tablaconcuadrcula"/>
        <w:tblW w:w="9747" w:type="dxa"/>
        <w:tblLayout w:type="fixed"/>
        <w:tblLook w:val="04A0"/>
      </w:tblPr>
      <w:tblGrid>
        <w:gridCol w:w="1277"/>
        <w:gridCol w:w="2092"/>
        <w:gridCol w:w="1701"/>
        <w:gridCol w:w="4677"/>
      </w:tblGrid>
      <w:tr w:rsidR="00A509A3" w:rsidRPr="00C252CA" w:rsidTr="00D81295">
        <w:tc>
          <w:tcPr>
            <w:tcW w:w="1277" w:type="dxa"/>
          </w:tcPr>
          <w:p w:rsidR="00A509A3" w:rsidRPr="00CA0851" w:rsidRDefault="00A509A3" w:rsidP="00926D64">
            <w:pPr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Nº DE REUNION</w:t>
            </w:r>
          </w:p>
        </w:tc>
        <w:tc>
          <w:tcPr>
            <w:tcW w:w="2092" w:type="dxa"/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TIPO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M  O  T  I  V  O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14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06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05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15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08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05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16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08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05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882B54" w:rsidRDefault="00882B54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Lago Ranco, 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12 de Mayo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de 2014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.</w:t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Default="00882B54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A509A3" w:rsidRDefault="00A509A3" w:rsidP="00A509A3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Secretaria Municipal (S)</w:t>
      </w:r>
    </w:p>
    <w:p w:rsidR="00A509A3" w:rsidRDefault="00A509A3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A509A3" w:rsidRDefault="00A509A3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A509A3" w:rsidRDefault="00A509A3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A509A3" w:rsidRDefault="00A509A3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882B54" w:rsidRDefault="00882B54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  <w:r w:rsidRPr="00C252CA"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  <w:t>C   E   R   T  I  F   I  C  A  D  O</w:t>
      </w: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E6FE8" w:rsidRDefault="00A509A3" w:rsidP="00A509A3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Abril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de 2014, el Concejo Municipal realizó 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4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reuniones ordinarias, con asistencia completa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, excepto por el Concejal Ángel Molina, quien presentó un certificado médico para excusarse de la totalidad de las reuniones. </w:t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El Concejal Armin Renner, por su parte, se ausentó de la reunión del día 24 de abril debido a una intervención médica, debidamente acreditada por un certificado. </w:t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tbl>
      <w:tblPr>
        <w:tblStyle w:val="Tablaconcuadrcula"/>
        <w:tblW w:w="9606" w:type="dxa"/>
        <w:tblLayout w:type="fixed"/>
        <w:tblLook w:val="04A0"/>
      </w:tblPr>
      <w:tblGrid>
        <w:gridCol w:w="1277"/>
        <w:gridCol w:w="2092"/>
        <w:gridCol w:w="1701"/>
        <w:gridCol w:w="4536"/>
      </w:tblGrid>
      <w:tr w:rsidR="00A509A3" w:rsidRPr="00C252CA" w:rsidTr="00D81295">
        <w:tc>
          <w:tcPr>
            <w:tcW w:w="1277" w:type="dxa"/>
          </w:tcPr>
          <w:p w:rsidR="00A509A3" w:rsidRPr="00CA0851" w:rsidRDefault="00A509A3" w:rsidP="00926D64">
            <w:pPr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Nº DE REUNION</w:t>
            </w:r>
          </w:p>
        </w:tc>
        <w:tc>
          <w:tcPr>
            <w:tcW w:w="2092" w:type="dxa"/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TIPO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M  O  T  I  V  O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10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03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04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11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03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04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12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10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04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Temas Varios 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13</w:t>
            </w:r>
          </w:p>
        </w:tc>
        <w:tc>
          <w:tcPr>
            <w:tcW w:w="2092" w:type="dxa"/>
          </w:tcPr>
          <w:p w:rsidR="00A509A3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24/04/2014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Cuenta Pública</w:t>
            </w:r>
          </w:p>
        </w:tc>
      </w:tr>
    </w:tbl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Lago Ranco, 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24 de Abril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de 2014</w:t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Default="00882B54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Default="00882B54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A509A3" w:rsidRDefault="00A509A3" w:rsidP="00A509A3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Secretaria Municipal (S)</w:t>
      </w:r>
    </w:p>
    <w:p w:rsidR="00A509A3" w:rsidRDefault="00A509A3" w:rsidP="00A509A3">
      <w:pPr>
        <w:jc w:val="center"/>
        <w:rPr>
          <w:rFonts w:ascii="Bookman Old Style" w:hAnsi="Bookman Old Style"/>
          <w:b/>
          <w:i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  <w:r w:rsidRPr="00C252CA"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  <w:lastRenderedPageBreak/>
        <w:t>C   E   R   T  I  F   I  C  A  D  O</w:t>
      </w:r>
    </w:p>
    <w:p w:rsidR="00A509A3" w:rsidRPr="00CE6FE8" w:rsidRDefault="00A509A3" w:rsidP="00A509A3">
      <w:pPr>
        <w:spacing w:after="0" w:line="240" w:lineRule="auto"/>
        <w:jc w:val="center"/>
        <w:rPr>
          <w:rFonts w:ascii="Century" w:hAnsi="Century"/>
          <w:b/>
          <w:i/>
          <w:color w:val="0F243E" w:themeColor="text2" w:themeShade="80"/>
          <w:sz w:val="16"/>
          <w:szCs w:val="16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E6FE8" w:rsidRDefault="00A509A3" w:rsidP="00A509A3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Marzo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de 2014, el Concejo Municipal realizó 3  reuniones ordinarias, con asistencia completa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, excepto por el Concejal Ángel Molina, quien presentó un certificado médico para excusarse de la totalidad de las reuniones. </w:t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El Concejal Armin Renner, por su parte, se ausentó de la reunión del día 6 de marzo debido a un control médico, debidamente acreditado por un certificado. </w:t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tbl>
      <w:tblPr>
        <w:tblStyle w:val="Tablaconcuadrcula"/>
        <w:tblW w:w="9747" w:type="dxa"/>
        <w:tblLayout w:type="fixed"/>
        <w:tblLook w:val="04A0"/>
      </w:tblPr>
      <w:tblGrid>
        <w:gridCol w:w="1277"/>
        <w:gridCol w:w="2092"/>
        <w:gridCol w:w="1701"/>
        <w:gridCol w:w="4677"/>
      </w:tblGrid>
      <w:tr w:rsidR="00A509A3" w:rsidRPr="00C252CA" w:rsidTr="00D81295">
        <w:tc>
          <w:tcPr>
            <w:tcW w:w="1277" w:type="dxa"/>
          </w:tcPr>
          <w:p w:rsidR="00A509A3" w:rsidRPr="00CA0851" w:rsidRDefault="00A509A3" w:rsidP="00926D64">
            <w:pPr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Nº DE REUNION</w:t>
            </w:r>
          </w:p>
        </w:tc>
        <w:tc>
          <w:tcPr>
            <w:tcW w:w="2092" w:type="dxa"/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TIPO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A509A3" w:rsidRPr="00CA0851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lang w:val="es-CL"/>
              </w:rPr>
            </w:pPr>
            <w:r w:rsidRPr="00CA0851">
              <w:rPr>
                <w:rFonts w:ascii="Lucida Fax" w:eastAsia="Batang" w:hAnsi="Lucida Fax"/>
                <w:i/>
                <w:color w:val="000000" w:themeColor="text1"/>
                <w:lang w:val="es-CL"/>
              </w:rPr>
              <w:t>M  O  T  I  V  O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7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06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03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12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03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9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20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03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Lago Ranco, 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20 Marzo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de 2014</w:t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Pr="00C252CA" w:rsidRDefault="00882B54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3E2137" w:rsidRDefault="00A509A3" w:rsidP="00A509A3">
      <w:pPr>
        <w:spacing w:after="0" w:line="240" w:lineRule="auto"/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</w:pP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                                                                 </w:t>
      </w:r>
      <w:r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  <w:t>CLAUDIA ARANEDA NÚÑEZ</w:t>
      </w:r>
    </w:p>
    <w:p w:rsidR="00A509A3" w:rsidRDefault="00A509A3" w:rsidP="00A509A3">
      <w:pPr>
        <w:spacing w:after="0" w:line="240" w:lineRule="auto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  <w:r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  <w:t xml:space="preserve">                                                      </w:t>
      </w:r>
      <w:r w:rsidRPr="003E2137"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  <w:t xml:space="preserve">    Secretaria </w:t>
      </w:r>
      <w:r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  <w:t xml:space="preserve"> </w:t>
      </w:r>
      <w:r w:rsidRPr="003E2137"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  <w:t>Municipal</w:t>
      </w:r>
      <w:r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  <w:t xml:space="preserve"> (S)</w:t>
      </w: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882B54" w:rsidRDefault="00882B54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  <w:r w:rsidRPr="00C252CA"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  <w:lastRenderedPageBreak/>
        <w:t>C   E   R   T  I  F   I  C  A  D  O</w:t>
      </w:r>
    </w:p>
    <w:p w:rsidR="00A509A3" w:rsidRPr="00CE6FE8" w:rsidRDefault="00A509A3" w:rsidP="00A509A3">
      <w:pPr>
        <w:spacing w:after="0" w:line="240" w:lineRule="auto"/>
        <w:jc w:val="center"/>
        <w:rPr>
          <w:rFonts w:ascii="Century" w:hAnsi="Century"/>
          <w:b/>
          <w:i/>
          <w:color w:val="0F243E" w:themeColor="text2" w:themeShade="80"/>
          <w:sz w:val="16"/>
          <w:szCs w:val="16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E6FE8" w:rsidRDefault="00A509A3" w:rsidP="00A509A3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Febrero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de 2014, el Concejo Municipal realizó 3  reuniones ordinarias, con asistencia completa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, excepto por el Concejal Ángel Molina, quien presentó un certificado médico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.</w:t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tbl>
      <w:tblPr>
        <w:tblStyle w:val="Tablaconcuadrcula"/>
        <w:tblW w:w="9606" w:type="dxa"/>
        <w:tblLayout w:type="fixed"/>
        <w:tblLook w:val="04A0"/>
      </w:tblPr>
      <w:tblGrid>
        <w:gridCol w:w="1277"/>
        <w:gridCol w:w="2092"/>
        <w:gridCol w:w="1701"/>
        <w:gridCol w:w="4536"/>
      </w:tblGrid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Nº DE REUNION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ind w:firstLine="708"/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</w:p>
          <w:p w:rsidR="00A509A3" w:rsidRPr="00C252CA" w:rsidRDefault="00A509A3" w:rsidP="00926D64">
            <w:pPr>
              <w:ind w:firstLine="708"/>
              <w:jc w:val="center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</w:p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TIPO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</w:p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M  O  T  I  V  O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4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06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/0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509A3" w:rsidRPr="00C252CA" w:rsidRDefault="00A509A3" w:rsidP="00926D64">
            <w:pP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06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02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C252CA" w:rsidTr="00D81295">
        <w:tc>
          <w:tcPr>
            <w:tcW w:w="1277" w:type="dxa"/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6</w:t>
            </w:r>
          </w:p>
        </w:tc>
        <w:tc>
          <w:tcPr>
            <w:tcW w:w="2092" w:type="dxa"/>
          </w:tcPr>
          <w:p w:rsidR="00A509A3" w:rsidRPr="00C252CA" w:rsidRDefault="00A509A3" w:rsidP="00926D64">
            <w:pP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20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</w:t>
            </w:r>
            <w:r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02</w:t>
            </w: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>/2014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09A3" w:rsidRPr="00C252CA" w:rsidRDefault="00A509A3" w:rsidP="00926D64">
            <w:pPr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A509A3" w:rsidRPr="00C252CA" w:rsidRDefault="00A509A3" w:rsidP="00926D64">
            <w:pPr>
              <w:ind w:firstLine="708"/>
              <w:jc w:val="both"/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</w:pPr>
            <w:r w:rsidRPr="00C252CA">
              <w:rPr>
                <w:rFonts w:ascii="Lucida Fax" w:eastAsia="Batang" w:hAnsi="Lucida Fax"/>
                <w:i/>
                <w:color w:val="000000" w:themeColor="text1"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Lago Ranco, </w:t>
      </w: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>20 Febrero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de 2014</w:t>
      </w: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Default="00882B54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882B54" w:rsidRPr="00C252CA" w:rsidRDefault="00882B54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spacing w:after="0" w:line="240" w:lineRule="auto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3E2137" w:rsidRDefault="00A509A3" w:rsidP="00A509A3">
      <w:pPr>
        <w:spacing w:after="0" w:line="240" w:lineRule="auto"/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</w:pPr>
      <w:r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                                                                 </w:t>
      </w:r>
      <w:r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  <w:t>CLAUDIA ARANEDA NÚÑEZ</w:t>
      </w:r>
    </w:p>
    <w:p w:rsidR="00A509A3" w:rsidRDefault="00A509A3" w:rsidP="00A509A3">
      <w:pPr>
        <w:spacing w:after="0" w:line="240" w:lineRule="auto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  <w:r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  <w:t xml:space="preserve">                                                      </w:t>
      </w:r>
      <w:r w:rsidRPr="003E2137"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  <w:t xml:space="preserve">    Secretaria </w:t>
      </w:r>
      <w:r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  <w:t xml:space="preserve"> </w:t>
      </w:r>
      <w:r w:rsidRPr="003E2137"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  <w:t>Municipal</w:t>
      </w:r>
      <w:r>
        <w:rPr>
          <w:rFonts w:ascii="Lucida Fax" w:eastAsia="Batang" w:hAnsi="Lucida Fax"/>
          <w:b/>
          <w:i/>
          <w:color w:val="000000" w:themeColor="text1"/>
          <w:sz w:val="24"/>
          <w:szCs w:val="24"/>
          <w:lang w:val="es-CL"/>
        </w:rPr>
        <w:t xml:space="preserve"> (S)</w:t>
      </w:r>
    </w:p>
    <w:p w:rsidR="00A509A3" w:rsidRDefault="00A509A3" w:rsidP="00A509A3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Pr="00C252CA" w:rsidRDefault="00A509A3" w:rsidP="00A509A3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</w:p>
    <w:p w:rsidR="00A509A3" w:rsidRDefault="00A509A3" w:rsidP="00A509A3">
      <w:pPr>
        <w:jc w:val="center"/>
        <w:rPr>
          <w:rFonts w:ascii="Century" w:hAnsi="Century"/>
          <w:b/>
          <w:i/>
          <w:sz w:val="32"/>
          <w:szCs w:val="32"/>
          <w:lang w:val="es-CL"/>
        </w:rPr>
      </w:pPr>
    </w:p>
    <w:p w:rsidR="00882B54" w:rsidRDefault="00882B54" w:rsidP="00A509A3">
      <w:pPr>
        <w:jc w:val="center"/>
        <w:rPr>
          <w:rFonts w:ascii="Century" w:hAnsi="Century"/>
          <w:b/>
          <w:i/>
          <w:sz w:val="32"/>
          <w:szCs w:val="32"/>
          <w:lang w:val="es-CL"/>
        </w:rPr>
      </w:pPr>
    </w:p>
    <w:p w:rsidR="00A509A3" w:rsidRDefault="00A509A3" w:rsidP="00A509A3">
      <w:pPr>
        <w:jc w:val="center"/>
        <w:rPr>
          <w:rFonts w:ascii="Century" w:hAnsi="Century"/>
          <w:b/>
          <w:i/>
          <w:sz w:val="32"/>
          <w:szCs w:val="32"/>
          <w:lang w:val="es-CL"/>
        </w:rPr>
      </w:pPr>
      <w:r w:rsidRPr="00CE6FE8">
        <w:rPr>
          <w:rFonts w:ascii="Century" w:hAnsi="Century"/>
          <w:b/>
          <w:i/>
          <w:sz w:val="32"/>
          <w:szCs w:val="32"/>
          <w:lang w:val="es-CL"/>
        </w:rPr>
        <w:lastRenderedPageBreak/>
        <w:t>C   E   R   T  I  F   I  C  A  D  O</w:t>
      </w:r>
    </w:p>
    <w:p w:rsidR="00A509A3" w:rsidRPr="00CE6FE8" w:rsidRDefault="00A509A3" w:rsidP="00A509A3">
      <w:pPr>
        <w:spacing w:after="0" w:line="240" w:lineRule="auto"/>
        <w:jc w:val="center"/>
        <w:rPr>
          <w:rFonts w:ascii="Century" w:hAnsi="Century"/>
          <w:b/>
          <w:i/>
          <w:color w:val="0F243E" w:themeColor="text2" w:themeShade="80"/>
          <w:sz w:val="16"/>
          <w:szCs w:val="16"/>
          <w:lang w:val="es-CL"/>
        </w:rPr>
      </w:pPr>
    </w:p>
    <w:p w:rsidR="00A509A3" w:rsidRPr="00CE6FE8" w:rsidRDefault="00A509A3" w:rsidP="00A509A3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A509A3" w:rsidRPr="00B147EC" w:rsidRDefault="00A509A3" w:rsidP="00A509A3">
      <w:pPr>
        <w:spacing w:after="0" w:line="240" w:lineRule="auto"/>
        <w:jc w:val="both"/>
        <w:rPr>
          <w:rFonts w:ascii="Bookman Old Style" w:eastAsia="Batang" w:hAnsi="Bookman Old Style"/>
          <w:i/>
          <w:color w:val="0F243E" w:themeColor="text2" w:themeShade="80"/>
          <w:sz w:val="28"/>
          <w:szCs w:val="28"/>
          <w:lang w:val="es-CL"/>
        </w:rPr>
      </w:pPr>
      <w:r w:rsidRPr="00B147EC">
        <w:rPr>
          <w:rFonts w:ascii="Bookman Old Style" w:eastAsia="Batang" w:hAnsi="Bookman Old Style"/>
          <w:i/>
          <w:color w:val="0F243E" w:themeColor="text2" w:themeShade="80"/>
          <w:sz w:val="28"/>
          <w:szCs w:val="28"/>
          <w:lang w:val="es-CL"/>
        </w:rPr>
        <w:t>La  Secretaria Municipal de la I. Municipalidad de Lago Ranco que suscribe, certifica que en el mes de Enero  de 2014, el Concejo Municipal realizó 3  reuniones ordinarias, con asistencia completa.</w:t>
      </w:r>
    </w:p>
    <w:p w:rsidR="00A509A3" w:rsidRPr="00B147EC" w:rsidRDefault="00A509A3" w:rsidP="00A509A3">
      <w:pPr>
        <w:spacing w:after="0" w:line="240" w:lineRule="auto"/>
        <w:jc w:val="both"/>
        <w:rPr>
          <w:rFonts w:ascii="Bookman Old Style" w:eastAsia="Batang" w:hAnsi="Bookman Old Style"/>
          <w:i/>
          <w:color w:val="0F243E" w:themeColor="text2" w:themeShade="80"/>
          <w:sz w:val="28"/>
          <w:szCs w:val="28"/>
          <w:lang w:val="es-C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1277"/>
        <w:gridCol w:w="1808"/>
        <w:gridCol w:w="1985"/>
        <w:gridCol w:w="4677"/>
      </w:tblGrid>
      <w:tr w:rsidR="00A509A3" w:rsidRPr="000920A6" w:rsidTr="00D81295">
        <w:tc>
          <w:tcPr>
            <w:tcW w:w="1277" w:type="dxa"/>
          </w:tcPr>
          <w:p w:rsidR="00A509A3" w:rsidRPr="000920A6" w:rsidRDefault="00A509A3" w:rsidP="00926D64">
            <w:pPr>
              <w:jc w:val="center"/>
              <w:rPr>
                <w:rFonts w:ascii="Bookman Old Style" w:eastAsia="Batang" w:hAnsi="Bookman Old Style"/>
                <w:b/>
                <w:i/>
                <w:color w:val="0F243E" w:themeColor="text2" w:themeShade="80"/>
                <w:lang w:val="es-CL"/>
              </w:rPr>
            </w:pPr>
            <w:r w:rsidRPr="000920A6">
              <w:rPr>
                <w:rFonts w:ascii="Bookman Old Style" w:eastAsia="Batang" w:hAnsi="Bookman Old Style"/>
                <w:b/>
                <w:i/>
                <w:color w:val="0F243E" w:themeColor="text2" w:themeShade="80"/>
                <w:lang w:val="es-CL"/>
              </w:rPr>
              <w:t>Nº DE REUNION</w:t>
            </w:r>
          </w:p>
        </w:tc>
        <w:tc>
          <w:tcPr>
            <w:tcW w:w="1808" w:type="dxa"/>
          </w:tcPr>
          <w:p w:rsidR="00A509A3" w:rsidRPr="000920A6" w:rsidRDefault="00A509A3" w:rsidP="00926D64">
            <w:pPr>
              <w:jc w:val="center"/>
              <w:rPr>
                <w:rFonts w:ascii="Bookman Old Style" w:eastAsia="Batang" w:hAnsi="Bookman Old Style"/>
                <w:b/>
                <w:i/>
                <w:color w:val="0F243E" w:themeColor="text2" w:themeShade="80"/>
                <w:sz w:val="16"/>
                <w:szCs w:val="16"/>
                <w:lang w:val="es-CL"/>
              </w:rPr>
            </w:pPr>
          </w:p>
          <w:p w:rsidR="00A509A3" w:rsidRPr="000920A6" w:rsidRDefault="00A509A3" w:rsidP="00926D64">
            <w:pPr>
              <w:jc w:val="center"/>
              <w:rPr>
                <w:rFonts w:ascii="Bookman Old Style" w:eastAsia="Batang" w:hAnsi="Bookman Old Style"/>
                <w:b/>
                <w:i/>
                <w:color w:val="0F243E" w:themeColor="text2" w:themeShade="80"/>
                <w:sz w:val="24"/>
                <w:szCs w:val="24"/>
                <w:lang w:val="es-CL"/>
              </w:rPr>
            </w:pPr>
            <w:r w:rsidRPr="000920A6">
              <w:rPr>
                <w:rFonts w:ascii="Bookman Old Style" w:eastAsia="Batang" w:hAnsi="Bookman Old Style"/>
                <w:b/>
                <w:i/>
                <w:color w:val="0F243E" w:themeColor="text2" w:themeShade="80"/>
                <w:sz w:val="24"/>
                <w:szCs w:val="24"/>
                <w:lang w:val="es-CL"/>
              </w:rPr>
              <w:t>FECHA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09A3" w:rsidRPr="000920A6" w:rsidRDefault="00A509A3" w:rsidP="00926D64">
            <w:pPr>
              <w:jc w:val="center"/>
              <w:rPr>
                <w:rFonts w:ascii="Bookman Old Style" w:eastAsia="Batang" w:hAnsi="Bookman Old Style"/>
                <w:b/>
                <w:i/>
                <w:color w:val="0F243E" w:themeColor="text2" w:themeShade="80"/>
                <w:sz w:val="16"/>
                <w:szCs w:val="16"/>
                <w:lang w:val="es-CL"/>
              </w:rPr>
            </w:pPr>
          </w:p>
          <w:p w:rsidR="00A509A3" w:rsidRPr="000920A6" w:rsidRDefault="00A509A3" w:rsidP="00926D64">
            <w:pPr>
              <w:jc w:val="center"/>
              <w:rPr>
                <w:rFonts w:ascii="Bookman Old Style" w:eastAsia="Batang" w:hAnsi="Bookman Old Style"/>
                <w:b/>
                <w:i/>
                <w:color w:val="0F243E" w:themeColor="text2" w:themeShade="80"/>
                <w:sz w:val="24"/>
                <w:szCs w:val="24"/>
                <w:lang w:val="es-CL"/>
              </w:rPr>
            </w:pPr>
            <w:r w:rsidRPr="000920A6">
              <w:rPr>
                <w:rFonts w:ascii="Bookman Old Style" w:eastAsia="Batang" w:hAnsi="Bookman Old Style"/>
                <w:b/>
                <w:i/>
                <w:color w:val="0F243E" w:themeColor="text2" w:themeShade="80"/>
                <w:sz w:val="24"/>
                <w:szCs w:val="24"/>
                <w:lang w:val="es-CL"/>
              </w:rPr>
              <w:t>TIPO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</w:tcPr>
          <w:p w:rsidR="00A509A3" w:rsidRPr="000920A6" w:rsidRDefault="00A509A3" w:rsidP="00926D64">
            <w:pPr>
              <w:jc w:val="center"/>
              <w:rPr>
                <w:rFonts w:ascii="Bookman Old Style" w:eastAsia="Batang" w:hAnsi="Bookman Old Style"/>
                <w:b/>
                <w:i/>
                <w:color w:val="0F243E" w:themeColor="text2" w:themeShade="80"/>
                <w:sz w:val="16"/>
                <w:szCs w:val="16"/>
                <w:lang w:val="es-CL"/>
              </w:rPr>
            </w:pPr>
          </w:p>
          <w:p w:rsidR="00A509A3" w:rsidRPr="000920A6" w:rsidRDefault="00A509A3" w:rsidP="00926D64">
            <w:pPr>
              <w:jc w:val="center"/>
              <w:rPr>
                <w:rFonts w:ascii="Bookman Old Style" w:eastAsia="Batang" w:hAnsi="Bookman Old Style"/>
                <w:b/>
                <w:i/>
                <w:color w:val="0F243E" w:themeColor="text2" w:themeShade="80"/>
                <w:sz w:val="24"/>
                <w:szCs w:val="24"/>
                <w:lang w:val="es-CL"/>
              </w:rPr>
            </w:pPr>
            <w:r w:rsidRPr="000920A6">
              <w:rPr>
                <w:rFonts w:ascii="Bookman Old Style" w:eastAsia="Batang" w:hAnsi="Bookman Old Style"/>
                <w:b/>
                <w:i/>
                <w:color w:val="0F243E" w:themeColor="text2" w:themeShade="80"/>
                <w:sz w:val="24"/>
                <w:szCs w:val="24"/>
                <w:lang w:val="es-CL"/>
              </w:rPr>
              <w:t>M  O  T  I  V  O</w:t>
            </w:r>
          </w:p>
        </w:tc>
      </w:tr>
      <w:tr w:rsidR="00A509A3" w:rsidRPr="000920A6" w:rsidTr="00D81295">
        <w:tc>
          <w:tcPr>
            <w:tcW w:w="1277" w:type="dxa"/>
          </w:tcPr>
          <w:p w:rsidR="00A509A3" w:rsidRPr="007A05BB" w:rsidRDefault="00A509A3" w:rsidP="00926D64">
            <w:pPr>
              <w:jc w:val="center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01</w:t>
            </w:r>
          </w:p>
        </w:tc>
        <w:tc>
          <w:tcPr>
            <w:tcW w:w="1808" w:type="dxa"/>
          </w:tcPr>
          <w:p w:rsidR="00A509A3" w:rsidRPr="007A05BB" w:rsidRDefault="00A509A3" w:rsidP="00926D64">
            <w:pPr>
              <w:jc w:val="both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09</w:t>
            </w: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01</w:t>
            </w: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/201</w:t>
            </w: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09A3" w:rsidRPr="007A05BB" w:rsidRDefault="00A509A3" w:rsidP="00926D64">
            <w:pPr>
              <w:jc w:val="both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A509A3" w:rsidRPr="007A05BB" w:rsidRDefault="00A509A3" w:rsidP="00926D64">
            <w:pPr>
              <w:jc w:val="both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0920A6" w:rsidTr="00D81295">
        <w:tc>
          <w:tcPr>
            <w:tcW w:w="1277" w:type="dxa"/>
            <w:tcBorders>
              <w:top w:val="single" w:sz="4" w:space="0" w:color="auto"/>
            </w:tcBorders>
          </w:tcPr>
          <w:p w:rsidR="00A509A3" w:rsidRPr="007A05BB" w:rsidRDefault="00A509A3" w:rsidP="00926D64">
            <w:pPr>
              <w:jc w:val="center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02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A509A3" w:rsidRPr="007A05BB" w:rsidRDefault="00A509A3" w:rsidP="00926D64">
            <w:pPr>
              <w:jc w:val="both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16</w:t>
            </w: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01</w:t>
            </w: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/201</w:t>
            </w: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A509A3" w:rsidRPr="007A05BB" w:rsidRDefault="00A509A3" w:rsidP="00926D64">
            <w:pPr>
              <w:jc w:val="both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</w:tcPr>
          <w:p w:rsidR="00A509A3" w:rsidRPr="007A05BB" w:rsidRDefault="00A509A3" w:rsidP="00926D64">
            <w:pPr>
              <w:jc w:val="both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Temas Varios</w:t>
            </w:r>
          </w:p>
        </w:tc>
      </w:tr>
      <w:tr w:rsidR="00A509A3" w:rsidRPr="000920A6" w:rsidTr="00D81295">
        <w:tc>
          <w:tcPr>
            <w:tcW w:w="1277" w:type="dxa"/>
          </w:tcPr>
          <w:p w:rsidR="00A509A3" w:rsidRPr="007A05BB" w:rsidRDefault="00A509A3" w:rsidP="00926D64">
            <w:pPr>
              <w:jc w:val="center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03</w:t>
            </w:r>
          </w:p>
        </w:tc>
        <w:tc>
          <w:tcPr>
            <w:tcW w:w="1808" w:type="dxa"/>
          </w:tcPr>
          <w:p w:rsidR="00A509A3" w:rsidRPr="007A05BB" w:rsidRDefault="00A509A3" w:rsidP="00926D64">
            <w:pPr>
              <w:jc w:val="both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23</w:t>
            </w: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01</w:t>
            </w: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/201</w:t>
            </w:r>
            <w:r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09A3" w:rsidRPr="007A05BB" w:rsidRDefault="00A509A3" w:rsidP="00926D64">
            <w:pPr>
              <w:jc w:val="both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 xml:space="preserve">Ordinaria 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A509A3" w:rsidRPr="007A05BB" w:rsidRDefault="00A509A3" w:rsidP="00926D64">
            <w:pPr>
              <w:jc w:val="both"/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</w:pPr>
            <w:r w:rsidRPr="007A05BB">
              <w:rPr>
                <w:rFonts w:ascii="Bookman Old Style" w:eastAsia="Batang" w:hAnsi="Bookman Old Style"/>
                <w:i/>
                <w:color w:val="0F243E" w:themeColor="text2" w:themeShade="80"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A509A3" w:rsidRPr="000920A6" w:rsidRDefault="00A509A3" w:rsidP="00A509A3">
      <w:pPr>
        <w:tabs>
          <w:tab w:val="left" w:pos="708"/>
          <w:tab w:val="left" w:pos="1416"/>
          <w:tab w:val="right" w:pos="8504"/>
        </w:tabs>
        <w:spacing w:after="0" w:line="240" w:lineRule="auto"/>
        <w:rPr>
          <w:rFonts w:ascii="Bookman Old Style" w:eastAsia="Batang" w:hAnsi="Bookman Old Style"/>
          <w:i/>
          <w:color w:val="0F243E" w:themeColor="text2" w:themeShade="80"/>
          <w:sz w:val="24"/>
          <w:szCs w:val="24"/>
          <w:lang w:val="es-CL"/>
        </w:rPr>
      </w:pPr>
    </w:p>
    <w:p w:rsidR="00A509A3" w:rsidRPr="000920A6" w:rsidRDefault="00A509A3" w:rsidP="00A509A3">
      <w:pPr>
        <w:tabs>
          <w:tab w:val="left" w:pos="708"/>
          <w:tab w:val="left" w:pos="1416"/>
          <w:tab w:val="right" w:pos="8504"/>
        </w:tabs>
        <w:spacing w:after="0" w:line="240" w:lineRule="auto"/>
        <w:ind w:left="720"/>
        <w:jc w:val="both"/>
        <w:rPr>
          <w:rFonts w:ascii="Bookman Old Style" w:eastAsia="Batang" w:hAnsi="Bookman Old Style"/>
          <w:i/>
          <w:caps/>
          <w:shadow/>
          <w:color w:val="0F243E" w:themeColor="text2" w:themeShade="80"/>
          <w:sz w:val="16"/>
          <w:szCs w:val="16"/>
          <w:lang w:val="es-CL"/>
        </w:rPr>
      </w:pPr>
      <w:r w:rsidRPr="000920A6">
        <w:rPr>
          <w:rFonts w:ascii="Bookman Old Style" w:eastAsia="Batang" w:hAnsi="Bookman Old Style"/>
          <w:i/>
          <w:color w:val="0F243E" w:themeColor="text2" w:themeShade="80"/>
          <w:sz w:val="24"/>
          <w:szCs w:val="24"/>
          <w:lang w:val="es-CL"/>
        </w:rPr>
        <w:t xml:space="preserve">  </w:t>
      </w:r>
      <w:r w:rsidRPr="000920A6">
        <w:rPr>
          <w:rFonts w:ascii="Bookman Old Style" w:eastAsia="Batang" w:hAnsi="Bookman Old Style"/>
          <w:i/>
          <w:color w:val="0F243E" w:themeColor="text2" w:themeShade="80"/>
          <w:sz w:val="24"/>
          <w:szCs w:val="24"/>
          <w:lang w:val="es-CL"/>
        </w:rPr>
        <w:tab/>
        <w:t xml:space="preserve">   </w:t>
      </w:r>
      <w:r w:rsidRPr="000920A6">
        <w:rPr>
          <w:rFonts w:ascii="Bookman Old Style" w:eastAsia="Batang" w:hAnsi="Bookman Old Style"/>
          <w:i/>
          <w:color w:val="0F243E" w:themeColor="text2" w:themeShade="80"/>
          <w:sz w:val="24"/>
          <w:szCs w:val="24"/>
          <w:lang w:val="es-CL"/>
        </w:rPr>
        <w:tab/>
      </w:r>
    </w:p>
    <w:p w:rsidR="00A509A3" w:rsidRPr="00B147EC" w:rsidRDefault="00A509A3" w:rsidP="00A509A3">
      <w:pPr>
        <w:spacing w:after="0" w:line="240" w:lineRule="auto"/>
        <w:jc w:val="both"/>
        <w:rPr>
          <w:rFonts w:ascii="Bookman Old Style" w:eastAsia="Batang" w:hAnsi="Bookman Old Style"/>
          <w:i/>
          <w:color w:val="0F243E" w:themeColor="text2" w:themeShade="80"/>
          <w:sz w:val="28"/>
          <w:szCs w:val="28"/>
          <w:lang w:val="es-CL"/>
        </w:rPr>
      </w:pPr>
    </w:p>
    <w:p w:rsidR="00A509A3" w:rsidRPr="00CE6FE8" w:rsidRDefault="00A509A3" w:rsidP="00A509A3">
      <w:pPr>
        <w:spacing w:line="240" w:lineRule="auto"/>
        <w:jc w:val="both"/>
        <w:rPr>
          <w:rFonts w:ascii="Century" w:hAnsi="Century"/>
          <w:i/>
          <w:caps/>
          <w:shadow/>
          <w:color w:val="0F243E" w:themeColor="text2" w:themeShade="80"/>
          <w:sz w:val="28"/>
          <w:szCs w:val="28"/>
          <w:lang w:val="es-CL"/>
        </w:rPr>
      </w:pPr>
      <w:r w:rsidRPr="00CE6FE8"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  <w:t>Lago Ranco</w:t>
      </w:r>
      <w:r w:rsidRPr="00CE6FE8">
        <w:rPr>
          <w:rFonts w:ascii="Century" w:hAnsi="Century"/>
          <w:i/>
          <w:color w:val="0F243E" w:themeColor="text2" w:themeShade="80"/>
          <w:sz w:val="28"/>
          <w:szCs w:val="28"/>
          <w:lang w:val="es-CL"/>
        </w:rPr>
        <w:t xml:space="preserve">, Enero </w:t>
      </w:r>
      <w:r>
        <w:rPr>
          <w:rFonts w:ascii="Century" w:hAnsi="Century"/>
          <w:i/>
          <w:color w:val="0F243E" w:themeColor="text2" w:themeShade="80"/>
          <w:sz w:val="28"/>
          <w:szCs w:val="28"/>
          <w:lang w:val="es-CL"/>
        </w:rPr>
        <w:t>23</w:t>
      </w:r>
      <w:r w:rsidRPr="00CE6FE8">
        <w:rPr>
          <w:rFonts w:ascii="Century" w:hAnsi="Century"/>
          <w:i/>
          <w:color w:val="0F243E" w:themeColor="text2" w:themeShade="80"/>
          <w:sz w:val="28"/>
          <w:szCs w:val="28"/>
          <w:lang w:val="es-CL"/>
        </w:rPr>
        <w:t xml:space="preserve"> de 2014</w:t>
      </w:r>
    </w:p>
    <w:p w:rsidR="00A509A3" w:rsidRPr="00CE6FE8" w:rsidRDefault="00A509A3" w:rsidP="00A509A3">
      <w:pPr>
        <w:spacing w:after="0" w:line="240" w:lineRule="auto"/>
        <w:jc w:val="both"/>
        <w:rPr>
          <w:rFonts w:ascii="Century" w:hAnsi="Century"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882B54" w:rsidRDefault="00A509A3" w:rsidP="00A509A3">
      <w:pPr>
        <w:spacing w:after="0" w:line="240" w:lineRule="auto"/>
        <w:jc w:val="both"/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</w:pPr>
      <w:r w:rsidRPr="00CE6FE8"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  <w:t xml:space="preserve">                                    </w:t>
      </w:r>
    </w:p>
    <w:p w:rsidR="00882B54" w:rsidRDefault="00882B54" w:rsidP="00A509A3">
      <w:pPr>
        <w:spacing w:after="0" w:line="240" w:lineRule="auto"/>
        <w:jc w:val="both"/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both"/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</w:pPr>
      <w:r w:rsidRPr="00CE6FE8"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  <w:t xml:space="preserve">                                                           </w:t>
      </w:r>
    </w:p>
    <w:p w:rsidR="00A509A3" w:rsidRDefault="00A509A3" w:rsidP="00A509A3">
      <w:pPr>
        <w:spacing w:after="0" w:line="240" w:lineRule="auto"/>
        <w:jc w:val="both"/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both"/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</w:pPr>
    </w:p>
    <w:p w:rsidR="00A509A3" w:rsidRDefault="00A509A3" w:rsidP="00A509A3">
      <w:pPr>
        <w:spacing w:after="0" w:line="240" w:lineRule="auto"/>
        <w:jc w:val="both"/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</w:pPr>
    </w:p>
    <w:p w:rsidR="00A509A3" w:rsidRPr="00CE6FE8" w:rsidRDefault="00A509A3" w:rsidP="00A509A3">
      <w:pPr>
        <w:spacing w:after="0" w:line="240" w:lineRule="auto"/>
        <w:jc w:val="both"/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</w:pPr>
      <w:r w:rsidRPr="00CE6FE8"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  <w:t xml:space="preserve">                                                       </w:t>
      </w:r>
    </w:p>
    <w:p w:rsidR="00A509A3" w:rsidRPr="00CE6FE8" w:rsidRDefault="00A509A3" w:rsidP="00A509A3">
      <w:pPr>
        <w:spacing w:after="0" w:line="240" w:lineRule="auto"/>
        <w:jc w:val="both"/>
        <w:rPr>
          <w:rFonts w:ascii="Century" w:hAnsi="Century"/>
          <w:b/>
          <w:i/>
          <w:caps/>
          <w:shadow/>
          <w:color w:val="0F243E" w:themeColor="text2" w:themeShade="80"/>
          <w:sz w:val="24"/>
          <w:szCs w:val="24"/>
          <w:lang w:val="es-CL"/>
        </w:rPr>
      </w:pPr>
      <w:r w:rsidRPr="00CE6FE8"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  <w:t xml:space="preserve">                                                 </w:t>
      </w:r>
      <w:r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  <w:t xml:space="preserve">      </w:t>
      </w:r>
      <w:r w:rsidRPr="00CE6FE8">
        <w:rPr>
          <w:rFonts w:ascii="Century" w:hAnsi="Century"/>
          <w:b/>
          <w:i/>
          <w:color w:val="0F243E" w:themeColor="text2" w:themeShade="80"/>
          <w:sz w:val="28"/>
          <w:szCs w:val="28"/>
          <w:lang w:val="es-CL"/>
        </w:rPr>
        <w:t xml:space="preserve">      </w:t>
      </w:r>
      <w:r>
        <w:rPr>
          <w:rFonts w:ascii="Century" w:hAnsi="Century"/>
          <w:b/>
          <w:i/>
          <w:color w:val="0F243E" w:themeColor="text2" w:themeShade="80"/>
          <w:sz w:val="24"/>
          <w:szCs w:val="24"/>
          <w:lang w:val="es-CL"/>
        </w:rPr>
        <w:t>CLAUDIA ARANEDA NÚÑEZ</w:t>
      </w:r>
    </w:p>
    <w:p w:rsidR="00A509A3" w:rsidRPr="00CE6FE8" w:rsidRDefault="00A509A3" w:rsidP="00A509A3">
      <w:pPr>
        <w:spacing w:after="0" w:line="240" w:lineRule="auto"/>
        <w:jc w:val="both"/>
        <w:rPr>
          <w:rFonts w:ascii="Century" w:hAnsi="Century"/>
          <w:b/>
          <w:i/>
          <w:caps/>
          <w:shadow/>
          <w:color w:val="0F243E" w:themeColor="text2" w:themeShade="80"/>
          <w:sz w:val="24"/>
          <w:szCs w:val="24"/>
          <w:lang w:val="es-CL"/>
        </w:rPr>
      </w:pPr>
      <w:r w:rsidRPr="00CE6FE8">
        <w:rPr>
          <w:rFonts w:ascii="Century" w:hAnsi="Century"/>
          <w:b/>
          <w:i/>
          <w:color w:val="0F243E" w:themeColor="text2" w:themeShade="80"/>
          <w:sz w:val="24"/>
          <w:szCs w:val="24"/>
          <w:lang w:val="es-CL"/>
        </w:rPr>
        <w:t xml:space="preserve">                                                                              Secretaria Municipal</w:t>
      </w:r>
      <w:r>
        <w:rPr>
          <w:rFonts w:ascii="Century" w:hAnsi="Century"/>
          <w:b/>
          <w:i/>
          <w:color w:val="0F243E" w:themeColor="text2" w:themeShade="80"/>
          <w:sz w:val="24"/>
          <w:szCs w:val="24"/>
          <w:lang w:val="es-CL"/>
        </w:rPr>
        <w:t xml:space="preserve"> (S)</w:t>
      </w:r>
    </w:p>
    <w:p w:rsidR="00A509A3" w:rsidRDefault="00A509A3" w:rsidP="00A509A3">
      <w:pPr>
        <w:spacing w:after="0"/>
        <w:jc w:val="center"/>
        <w:rPr>
          <w:rFonts w:asciiTheme="majorHAnsi" w:hAnsiTheme="majorHAnsi"/>
          <w:b/>
          <w:caps/>
          <w:shadow/>
          <w:color w:val="808080"/>
          <w:sz w:val="24"/>
          <w:szCs w:val="24"/>
          <w:lang w:val="es-CL"/>
        </w:rPr>
      </w:pPr>
    </w:p>
    <w:p w:rsidR="00A509A3" w:rsidRDefault="00A509A3" w:rsidP="00A509A3">
      <w:pPr>
        <w:rPr>
          <w:rFonts w:asciiTheme="majorHAnsi" w:hAnsiTheme="majorHAnsi"/>
          <w:b/>
          <w:i/>
          <w:sz w:val="32"/>
          <w:szCs w:val="32"/>
          <w:lang w:val="es-CL"/>
        </w:rPr>
      </w:pPr>
    </w:p>
    <w:p w:rsidR="00A509A3" w:rsidRDefault="00A509A3" w:rsidP="00A509A3"/>
    <w:p w:rsidR="00A509A3" w:rsidRDefault="00A509A3" w:rsidP="00A509A3"/>
    <w:p w:rsidR="00A509A3" w:rsidRDefault="00A509A3" w:rsidP="00A509A3">
      <w:pPr>
        <w:jc w:val="center"/>
        <w:rPr>
          <w:rFonts w:ascii="Century" w:hAnsi="Century"/>
          <w:b/>
          <w:i/>
          <w:sz w:val="28"/>
          <w:szCs w:val="28"/>
          <w:lang w:val="es-CL"/>
        </w:rPr>
      </w:pPr>
    </w:p>
    <w:p w:rsidR="00903E33" w:rsidRPr="002C3DCD" w:rsidRDefault="00903E33" w:rsidP="002C3DCD">
      <w:pPr>
        <w:rPr>
          <w:szCs w:val="23"/>
        </w:rPr>
      </w:pPr>
    </w:p>
    <w:sectPr w:rsidR="00903E33" w:rsidRPr="002C3DCD" w:rsidSect="008E2442">
      <w:headerReference w:type="default" r:id="rId7"/>
      <w:footerReference w:type="default" r:id="rId8"/>
      <w:pgSz w:w="12242" w:h="18722" w:code="134"/>
      <w:pgMar w:top="2552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387" w:rsidRDefault="00F26387" w:rsidP="00CC2639">
      <w:pPr>
        <w:spacing w:after="0" w:line="240" w:lineRule="auto"/>
      </w:pPr>
      <w:r>
        <w:separator/>
      </w:r>
    </w:p>
  </w:endnote>
  <w:endnote w:type="continuationSeparator" w:id="0">
    <w:p w:rsidR="00F26387" w:rsidRDefault="00F26387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17365D" w:themeColor="text2" w:themeShade="BF"/>
      </w:rPr>
      <w:id w:val="-1287504782"/>
      <w:docPartObj>
        <w:docPartGallery w:val="Page Numbers (Bottom of Page)"/>
        <w:docPartUnique/>
      </w:docPartObj>
    </w:sdtPr>
    <w:sdtContent>
      <w:p w:rsidR="00A24754" w:rsidRPr="00CC2639" w:rsidRDefault="00E81972">
        <w:pPr>
          <w:pStyle w:val="Piedepgina"/>
          <w:jc w:val="center"/>
          <w:rPr>
            <w:color w:val="17365D" w:themeColor="text2" w:themeShade="BF"/>
          </w:rPr>
        </w:pPr>
        <w:r w:rsidRPr="00CC2639">
          <w:rPr>
            <w:color w:val="17365D" w:themeColor="text2" w:themeShade="BF"/>
          </w:rPr>
          <w:fldChar w:fldCharType="begin"/>
        </w:r>
        <w:r w:rsidR="00A24754" w:rsidRPr="00CC2639">
          <w:rPr>
            <w:color w:val="17365D" w:themeColor="text2" w:themeShade="BF"/>
          </w:rPr>
          <w:instrText>PAGE   \* MERGEFORMAT</w:instrText>
        </w:r>
        <w:r w:rsidRPr="00CC2639">
          <w:rPr>
            <w:color w:val="17365D" w:themeColor="text2" w:themeShade="BF"/>
          </w:rPr>
          <w:fldChar w:fldCharType="separate"/>
        </w:r>
        <w:r w:rsidR="00D81295">
          <w:rPr>
            <w:noProof/>
            <w:color w:val="17365D" w:themeColor="text2" w:themeShade="BF"/>
          </w:rPr>
          <w:t>3</w:t>
        </w:r>
        <w:r w:rsidRPr="00CC2639">
          <w:rPr>
            <w:color w:val="17365D" w:themeColor="text2" w:themeShade="BF"/>
          </w:rPr>
          <w:fldChar w:fldCharType="end"/>
        </w:r>
      </w:p>
    </w:sdtContent>
  </w:sdt>
  <w:p w:rsidR="00A24754" w:rsidRDefault="00A2475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387" w:rsidRDefault="00F26387" w:rsidP="00CC2639">
      <w:pPr>
        <w:spacing w:after="0" w:line="240" w:lineRule="auto"/>
      </w:pPr>
      <w:r>
        <w:separator/>
      </w:r>
    </w:p>
  </w:footnote>
  <w:footnote w:type="continuationSeparator" w:id="0">
    <w:p w:rsidR="00F26387" w:rsidRDefault="00F26387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754" w:rsidRDefault="00A24754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24336</wp:posOffset>
          </wp:positionH>
          <wp:positionV relativeFrom="paragraph">
            <wp:posOffset>-87115</wp:posOffset>
          </wp:positionV>
          <wp:extent cx="747069" cy="1062681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6400"/>
                  <a:stretch/>
                </pic:blipFill>
                <pic:spPr bwMode="auto">
                  <a:xfrm>
                    <a:off x="0" y="0"/>
                    <a:ext cx="747069" cy="10626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4448055</wp:posOffset>
          </wp:positionH>
          <wp:positionV relativeFrom="paragraph">
            <wp:posOffset>44690</wp:posOffset>
          </wp:positionV>
          <wp:extent cx="1570853" cy="930876"/>
          <wp:effectExtent l="19050" t="0" r="0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853" cy="93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1DD"/>
    <w:multiLevelType w:val="hybridMultilevel"/>
    <w:tmpl w:val="8CA07046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EF3F7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842D4"/>
    <w:multiLevelType w:val="hybridMultilevel"/>
    <w:tmpl w:val="173A6AC4"/>
    <w:lvl w:ilvl="0" w:tplc="A410A14C">
      <w:start w:val="1"/>
      <w:numFmt w:val="bullet"/>
      <w:lvlText w:val="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F8A54D5"/>
    <w:multiLevelType w:val="hybridMultilevel"/>
    <w:tmpl w:val="8BDC0758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1068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2D0090"/>
    <w:rsid w:val="00071132"/>
    <w:rsid w:val="00093CCC"/>
    <w:rsid w:val="000B2416"/>
    <w:rsid w:val="001864F1"/>
    <w:rsid w:val="00190809"/>
    <w:rsid w:val="001B6C69"/>
    <w:rsid w:val="00241A6E"/>
    <w:rsid w:val="002679AD"/>
    <w:rsid w:val="002C3DCD"/>
    <w:rsid w:val="002D0090"/>
    <w:rsid w:val="00381F80"/>
    <w:rsid w:val="003F293D"/>
    <w:rsid w:val="00435A18"/>
    <w:rsid w:val="0045053D"/>
    <w:rsid w:val="004A1453"/>
    <w:rsid w:val="004A4AC2"/>
    <w:rsid w:val="0053268C"/>
    <w:rsid w:val="00607D52"/>
    <w:rsid w:val="00663914"/>
    <w:rsid w:val="006A32A1"/>
    <w:rsid w:val="006D765A"/>
    <w:rsid w:val="00710E8E"/>
    <w:rsid w:val="007875B0"/>
    <w:rsid w:val="007A5184"/>
    <w:rsid w:val="00800D9B"/>
    <w:rsid w:val="008119B8"/>
    <w:rsid w:val="00854690"/>
    <w:rsid w:val="00882B54"/>
    <w:rsid w:val="008C1144"/>
    <w:rsid w:val="008E0C3A"/>
    <w:rsid w:val="008E2442"/>
    <w:rsid w:val="00903E33"/>
    <w:rsid w:val="00940D92"/>
    <w:rsid w:val="0099230A"/>
    <w:rsid w:val="00A24754"/>
    <w:rsid w:val="00A509A3"/>
    <w:rsid w:val="00A6274B"/>
    <w:rsid w:val="00A649BB"/>
    <w:rsid w:val="00A70AC2"/>
    <w:rsid w:val="00A96FAD"/>
    <w:rsid w:val="00AA75FE"/>
    <w:rsid w:val="00AB2706"/>
    <w:rsid w:val="00AC5E33"/>
    <w:rsid w:val="00AD3D65"/>
    <w:rsid w:val="00B22AF4"/>
    <w:rsid w:val="00B470AB"/>
    <w:rsid w:val="00B65C7E"/>
    <w:rsid w:val="00B91D91"/>
    <w:rsid w:val="00BF4FB2"/>
    <w:rsid w:val="00C32418"/>
    <w:rsid w:val="00C743AF"/>
    <w:rsid w:val="00C8362F"/>
    <w:rsid w:val="00CA5FC5"/>
    <w:rsid w:val="00CC2639"/>
    <w:rsid w:val="00D34255"/>
    <w:rsid w:val="00D535D9"/>
    <w:rsid w:val="00D81295"/>
    <w:rsid w:val="00D90500"/>
    <w:rsid w:val="00DC0CAE"/>
    <w:rsid w:val="00DD215B"/>
    <w:rsid w:val="00E20AEB"/>
    <w:rsid w:val="00E81972"/>
    <w:rsid w:val="00E830BA"/>
    <w:rsid w:val="00F24978"/>
    <w:rsid w:val="00F26387"/>
    <w:rsid w:val="00F55106"/>
    <w:rsid w:val="00FD212D"/>
    <w:rsid w:val="00FE24ED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1283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SecMunicipal</cp:lastModifiedBy>
  <cp:revision>3</cp:revision>
  <cp:lastPrinted>2014-07-10T22:32:00Z</cp:lastPrinted>
  <dcterms:created xsi:type="dcterms:W3CDTF">2015-05-14T12:31:00Z</dcterms:created>
  <dcterms:modified xsi:type="dcterms:W3CDTF">2015-05-14T12:34:00Z</dcterms:modified>
</cp:coreProperties>
</file>